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CA6E2E1" w14:textId="77777777" w:rsidR="00AA3892" w:rsidRPr="00B1739A" w:rsidRDefault="00000000">
      <w:pPr>
        <w:pStyle w:val="berschrift1"/>
        <w:spacing w:after="80"/>
        <w:rPr>
          <w:rFonts w:eastAsia="Barlow" w:cs="Barlow"/>
          <w:b/>
          <w:bCs/>
          <w:sz w:val="20"/>
          <w:szCs w:val="20"/>
        </w:rPr>
      </w:pPr>
      <w:bookmarkStart w:id="0" w:name="_bdfm1uwez54a" w:colFirst="0" w:colLast="0"/>
      <w:bookmarkEnd w:id="0"/>
      <w:r w:rsidRPr="00B1739A">
        <w:rPr>
          <w:b/>
          <w:bCs/>
        </w:rPr>
        <w:t>Pressemeldung</w:t>
      </w:r>
      <w:r w:rsidRPr="00B1739A">
        <w:rPr>
          <w:b/>
          <w:bCs/>
        </w:rPr>
        <w:tab/>
      </w:r>
    </w:p>
    <w:p w14:paraId="495AA223" w14:textId="26D2825D" w:rsidR="00AA3892" w:rsidRPr="00B1739A" w:rsidRDefault="00B1739A">
      <w:pPr>
        <w:pStyle w:val="berschrift2"/>
        <w:spacing w:before="200" w:after="80"/>
        <w:rPr>
          <w:rFonts w:cs="Bangla Sangam MN"/>
          <w:b/>
          <w:bCs/>
        </w:rPr>
      </w:pPr>
      <w:bookmarkStart w:id="1" w:name="_464cezisqp9o" w:colFirst="0" w:colLast="0"/>
      <w:bookmarkEnd w:id="1"/>
      <w:r w:rsidRPr="00B1739A">
        <w:rPr>
          <w:rFonts w:cs="Bangla Sangam MN"/>
          <w:b/>
          <w:bCs/>
          <w:color w:val="000000"/>
        </w:rPr>
        <w:t xml:space="preserve">FIVE MONKEYS MEDIA </w:t>
      </w:r>
      <w:r w:rsidRPr="00B1739A">
        <w:rPr>
          <w:rFonts w:cs="Cambria"/>
          <w:b/>
          <w:bCs/>
          <w:color w:val="000000"/>
        </w:rPr>
        <w:t>ü</w:t>
      </w:r>
      <w:r w:rsidRPr="00B1739A">
        <w:rPr>
          <w:rFonts w:cs="Bangla Sangam MN"/>
          <w:b/>
          <w:bCs/>
          <w:color w:val="000000"/>
        </w:rPr>
        <w:t xml:space="preserve">bernimmt </w:t>
      </w:r>
      <w:proofErr w:type="spellStart"/>
      <w:r w:rsidRPr="00B1739A">
        <w:rPr>
          <w:rFonts w:cs="Bangla Sangam MN"/>
          <w:b/>
          <w:bCs/>
          <w:color w:val="000000"/>
        </w:rPr>
        <w:t>fotocommunity</w:t>
      </w:r>
      <w:proofErr w:type="spellEnd"/>
      <w:r w:rsidRPr="00B1739A">
        <w:rPr>
          <w:rFonts w:cs="Bangla Sangam MN"/>
          <w:b/>
          <w:bCs/>
          <w:color w:val="000000"/>
        </w:rPr>
        <w:t xml:space="preserve"> von WEKA</w:t>
      </w:r>
    </w:p>
    <w:p w14:paraId="657F71A1" w14:textId="77777777" w:rsidR="00B1739A" w:rsidRPr="00597F07" w:rsidRDefault="00B1739A" w:rsidP="00B1739A">
      <w:pPr>
        <w:rPr>
          <w:lang w:val="de-DE"/>
        </w:rPr>
      </w:pPr>
      <w:r w:rsidRPr="00597F07">
        <w:rPr>
          <w:rFonts w:ascii="Barlow SemiBold" w:hAnsi="Barlow SemiBold"/>
          <w:b/>
          <w:bCs/>
          <w:lang w:val="de-DE"/>
        </w:rPr>
        <w:t>Frankfurt (Oder), 06.05.2025</w:t>
      </w:r>
      <w:r w:rsidRPr="00597F07">
        <w:rPr>
          <w:lang w:val="de-DE"/>
        </w:rPr>
        <w:t xml:space="preserve"> – Die FIVE MONKEYS MEDIA GmbH (u.a. CHIP, CHIP FOTO-VIDEO, </w:t>
      </w:r>
      <w:proofErr w:type="spellStart"/>
      <w:r w:rsidRPr="00597F07">
        <w:rPr>
          <w:lang w:val="de-DE"/>
        </w:rPr>
        <w:t>DigitalPHOTO</w:t>
      </w:r>
      <w:proofErr w:type="spellEnd"/>
      <w:r w:rsidRPr="00597F07">
        <w:rPr>
          <w:lang w:val="de-DE"/>
        </w:rPr>
        <w:t xml:space="preserve">) mit Sitz in Frankfurt (Oder) hat zum 1. Mai 2025 die </w:t>
      </w:r>
      <w:proofErr w:type="spellStart"/>
      <w:r w:rsidRPr="00597F07">
        <w:rPr>
          <w:lang w:val="de-DE"/>
        </w:rPr>
        <w:t>fotocommunity</w:t>
      </w:r>
      <w:proofErr w:type="spellEnd"/>
      <w:r w:rsidRPr="00597F07">
        <w:rPr>
          <w:lang w:val="de-DE"/>
        </w:rPr>
        <w:t xml:space="preserve"> GmbH aus der WEKA Group übernommen. Die </w:t>
      </w:r>
      <w:proofErr w:type="spellStart"/>
      <w:r w:rsidRPr="00597F07">
        <w:rPr>
          <w:lang w:val="de-DE"/>
        </w:rPr>
        <w:t>fotocommunity</w:t>
      </w:r>
      <w:proofErr w:type="spellEnd"/>
      <w:r w:rsidRPr="00597F07">
        <w:rPr>
          <w:lang w:val="de-DE"/>
        </w:rPr>
        <w:t xml:space="preserve"> wurde 2001 gegründet und ist heute mit über 1.700.000 Mitgliedern die größte Internetgemeinschaft für Hobby-Fotografen in Europa. Am Standort Köln sind zehn festangestellte </w:t>
      </w:r>
      <w:proofErr w:type="spellStart"/>
      <w:proofErr w:type="gramStart"/>
      <w:r w:rsidRPr="00597F07">
        <w:rPr>
          <w:lang w:val="de-DE"/>
        </w:rPr>
        <w:t>Mitarbeiter:innen</w:t>
      </w:r>
      <w:proofErr w:type="spellEnd"/>
      <w:proofErr w:type="gramEnd"/>
      <w:r w:rsidRPr="00597F07">
        <w:rPr>
          <w:lang w:val="de-DE"/>
        </w:rPr>
        <w:t xml:space="preserve"> beschäftigt.</w:t>
      </w:r>
    </w:p>
    <w:p w14:paraId="0F0F05ED" w14:textId="7A1CDBBE" w:rsidR="00B1739A" w:rsidRPr="00597F07" w:rsidRDefault="00B1739A" w:rsidP="00B1739A">
      <w:pPr>
        <w:rPr>
          <w:lang w:val="de-DE"/>
        </w:rPr>
      </w:pPr>
      <w:r w:rsidRPr="00597F07">
        <w:rPr>
          <w:lang w:val="de-DE"/>
        </w:rPr>
        <w:t xml:space="preserve">Die Geschäftsführung und die damit verbundene kaufmännische und inhaltliche Verantwortung der </w:t>
      </w:r>
      <w:proofErr w:type="spellStart"/>
      <w:r w:rsidRPr="00597F07">
        <w:rPr>
          <w:lang w:val="de-DE"/>
        </w:rPr>
        <w:t>fotocommunity</w:t>
      </w:r>
      <w:proofErr w:type="spellEnd"/>
      <w:r w:rsidRPr="00597F07">
        <w:rPr>
          <w:lang w:val="de-DE"/>
        </w:rPr>
        <w:t xml:space="preserve"> GmbH obliegt künftig den FIVE MONKEYS MEDIA-Gesellschaftern Andreas Laube, Wolfgang Heinen und Florian Schuster. Die neuen Eigentümer der </w:t>
      </w:r>
      <w:proofErr w:type="spellStart"/>
      <w:r w:rsidRPr="00597F07">
        <w:rPr>
          <w:lang w:val="de-DE"/>
        </w:rPr>
        <w:t>fotocommunity</w:t>
      </w:r>
      <w:proofErr w:type="spellEnd"/>
      <w:r w:rsidRPr="00597F07">
        <w:rPr>
          <w:lang w:val="de-DE"/>
        </w:rPr>
        <w:t xml:space="preserve"> planen ausdrücklich am bisherigen Mitarbeiterstandort Köln festzuhalten. </w:t>
      </w:r>
    </w:p>
    <w:p w14:paraId="57B8EE08" w14:textId="1937EA4E" w:rsidR="00AA3892" w:rsidRPr="00597F07" w:rsidRDefault="00B1739A">
      <w:pPr>
        <w:rPr>
          <w:lang w:val="de-DE"/>
        </w:rPr>
      </w:pPr>
      <w:r w:rsidRPr="00597F07">
        <w:rPr>
          <w:rFonts w:ascii="Barlow SemiBold" w:hAnsi="Barlow SemiBold"/>
          <w:b/>
          <w:bCs/>
          <w:lang w:val="de-DE"/>
        </w:rPr>
        <w:t>Andreas Laube, Geschäftsführender Gesellschafter bei FIVE MONKEYS MEDIA:</w:t>
      </w:r>
      <w:r w:rsidRPr="00597F07">
        <w:rPr>
          <w:lang w:val="de-DE"/>
        </w:rPr>
        <w:t xml:space="preserve"> „Mit dem Kauf der </w:t>
      </w:r>
      <w:proofErr w:type="spellStart"/>
      <w:r w:rsidRPr="00597F07">
        <w:rPr>
          <w:lang w:val="de-DE"/>
        </w:rPr>
        <w:t>fotocommunity</w:t>
      </w:r>
      <w:proofErr w:type="spellEnd"/>
      <w:r w:rsidRPr="00597F07">
        <w:rPr>
          <w:lang w:val="de-DE"/>
        </w:rPr>
        <w:t xml:space="preserve"> ergänzen wir unser bestehendes Verlags-Portfolio um eine weitere starke Medienmarke. So hat sich die digitale Imaging-Plattform in Europa zum bedeutendsten Marktplatz für ambitionierte und passionierte Hobby-Fotografen entwickelt. Wir, die FIVE MONKEYS MEDIA, freuen uns sehr auf die Zusammenarbeit mit den neuen Kolleginnen und Kollegen.“</w:t>
      </w:r>
    </w:p>
    <w:p w14:paraId="531CEAB2" w14:textId="7E926AC1" w:rsidR="00B1739A" w:rsidRPr="00597F07" w:rsidRDefault="00B1739A" w:rsidP="00597F07">
      <w:pPr>
        <w:spacing w:before="160"/>
      </w:pPr>
      <w:r w:rsidRPr="00597F07">
        <w:rPr>
          <w:rFonts w:ascii="Barlow SemiBold" w:hAnsi="Barlow SemiBold"/>
          <w:b/>
          <w:bCs/>
        </w:rPr>
        <w:t>Über FIVE MONKEYS MEDIA:</w:t>
      </w:r>
      <w:r w:rsidR="00597F07">
        <w:rPr>
          <w:rFonts w:ascii="Barlow SemiBold" w:hAnsi="Barlow SemiBold"/>
          <w:b/>
          <w:bCs/>
        </w:rPr>
        <w:br/>
      </w:r>
      <w:r w:rsidRPr="00597F07">
        <w:t>Im Frühjahr 2024 gegründet, steht das junge Medienunternehmen für redaktionelle Exzellenz und fundierten Magazinjournalismus. Die FIVE MONKEYS MEDIA-Gesellschafter blicken dabei selbst auf eine langjährige Expertise im Lifestyle-, Imaging- und Tech-Publishing zurück.</w:t>
      </w:r>
    </w:p>
    <w:p w14:paraId="0579BE30" w14:textId="72EDDB5D" w:rsidR="00B1739A" w:rsidRPr="00597F07" w:rsidRDefault="00B1739A" w:rsidP="00B1739A">
      <w:r w:rsidRPr="00597F07">
        <w:t>Verbunden durch ihre starke Leidenschaft für Magazinmarken, verantworten die erfahrenen Medienprofis seit Jahren eine Vielzahl an (zum Teil auch internationalen) Erfolgstiteln im deutschsprachigen Verbreitungsraum.</w:t>
      </w:r>
    </w:p>
    <w:p w14:paraId="39F133C0" w14:textId="11246092" w:rsidR="00597F07" w:rsidRDefault="00B1739A" w:rsidP="00B1739A">
      <w:r w:rsidRPr="00597F07">
        <w:t xml:space="preserve">Die FIVE MONKEYS MEDIA GmbH ist Lizenznehmer u.a. der Printausgaben von CHIP, CHIP FOTO-VIDEO, </w:t>
      </w:r>
      <w:proofErr w:type="spellStart"/>
      <w:r w:rsidRPr="00597F07">
        <w:t>DigitalPHOTO</w:t>
      </w:r>
      <w:proofErr w:type="spellEnd"/>
      <w:r w:rsidRPr="00597F07">
        <w:t xml:space="preserve"> und </w:t>
      </w:r>
      <w:proofErr w:type="spellStart"/>
      <w:r w:rsidRPr="00597F07">
        <w:t>MacLife</w:t>
      </w:r>
      <w:proofErr w:type="spellEnd"/>
      <w:r w:rsidRPr="00597F07">
        <w:t xml:space="preserve">. Gesellschafter des im Frühjahr 2024 gegründeten Medienunternehmens mit Sitz in Frankfurt (Oder) sind neben Geschäftsführer Andreas Laube die </w:t>
      </w:r>
      <w:proofErr w:type="spellStart"/>
      <w:r w:rsidRPr="00597F07">
        <w:t>Kouneli</w:t>
      </w:r>
      <w:proofErr w:type="spellEnd"/>
      <w:r w:rsidRPr="00597F07">
        <w:t xml:space="preserve"> Holding (Herausgeber der deutschen Ausgaben von PLAYBOY und SPORTS ILLUSTRATED) und die New C GmbH &amp; Co. KG (u.a. PHOTO PRESSE, </w:t>
      </w:r>
      <w:proofErr w:type="spellStart"/>
      <w:r w:rsidRPr="00597F07">
        <w:t>PhotoKlassik</w:t>
      </w:r>
      <w:proofErr w:type="spellEnd"/>
      <w:r w:rsidRPr="00597F07">
        <w:t xml:space="preserve">, </w:t>
      </w:r>
      <w:proofErr w:type="spellStart"/>
      <w:r w:rsidRPr="00597F07">
        <w:t>PhotoWeekly</w:t>
      </w:r>
      <w:proofErr w:type="spellEnd"/>
      <w:r w:rsidRPr="00597F07">
        <w:t xml:space="preserve">, </w:t>
      </w:r>
      <w:proofErr w:type="spellStart"/>
      <w:r w:rsidRPr="00597F07">
        <w:t>SmartWeekly</w:t>
      </w:r>
      <w:proofErr w:type="spellEnd"/>
      <w:r w:rsidRPr="00597F07">
        <w:t>, The Voyager).</w:t>
      </w:r>
    </w:p>
    <w:p w14:paraId="413CAF0D" w14:textId="45379CC7" w:rsidR="00597F07" w:rsidRPr="00597F07" w:rsidRDefault="00597F07" w:rsidP="00597F07">
      <w:pPr>
        <w:spacing w:before="160"/>
      </w:pPr>
      <w:r w:rsidRPr="00597F07">
        <w:rPr>
          <w:rFonts w:ascii="Barlow SemiBold" w:hAnsi="Barlow SemiBold"/>
          <w:b/>
          <w:bCs/>
        </w:rPr>
        <w:t xml:space="preserve">Über die </w:t>
      </w:r>
      <w:proofErr w:type="spellStart"/>
      <w:r w:rsidRPr="00597F07">
        <w:rPr>
          <w:rFonts w:ascii="Barlow SemiBold" w:hAnsi="Barlow SemiBold"/>
          <w:b/>
          <w:bCs/>
        </w:rPr>
        <w:t>fotocommunity</w:t>
      </w:r>
      <w:proofErr w:type="spellEnd"/>
      <w:r w:rsidRPr="00597F07">
        <w:rPr>
          <w:rFonts w:ascii="Barlow SemiBold" w:hAnsi="Barlow SemiBold"/>
          <w:b/>
          <w:bCs/>
        </w:rPr>
        <w:t xml:space="preserve"> GmbH:</w:t>
      </w:r>
      <w:r>
        <w:rPr>
          <w:rFonts w:ascii="Barlow SemiBold" w:hAnsi="Barlow SemiBold"/>
          <w:b/>
          <w:bCs/>
        </w:rPr>
        <w:br/>
      </w:r>
      <w:r w:rsidRPr="00597F07">
        <w:t xml:space="preserve">Im Jahr 2001 entstand die Idee, Fotoprojekte von engagierten Amateurfotografen unter einer einheitlichen Oberfläche zusammenzufassen, zu vernetzen. Die </w:t>
      </w:r>
      <w:proofErr w:type="spellStart"/>
      <w:r w:rsidRPr="00597F07">
        <w:t>fotocommunity</w:t>
      </w:r>
      <w:proofErr w:type="spellEnd"/>
      <w:r w:rsidRPr="00597F07">
        <w:t xml:space="preserve"> war geboren. Heute ist die </w:t>
      </w:r>
      <w:proofErr w:type="spellStart"/>
      <w:r w:rsidRPr="00597F07">
        <w:t>fotocommunity</w:t>
      </w:r>
      <w:proofErr w:type="spellEnd"/>
      <w:r w:rsidRPr="00597F07">
        <w:t xml:space="preserve"> mit über 1.700.000 Mitgliedern die größte Internetgemeinschaft für Hobby-Fotografen in Europa. Und die erste Anlaufstelle für Firmen, die mit Ihrer Online-Werbung eine hochspezialisierte, kaufkräftige und innovationsfreudige Zielgruppe erreichen wollen.</w:t>
      </w:r>
    </w:p>
    <w:p w14:paraId="259351DA" w14:textId="77777777" w:rsidR="00AA3892" w:rsidRPr="00597F07" w:rsidRDefault="00000000">
      <w:r w:rsidRPr="00597F07">
        <w:t xml:space="preserve"> </w:t>
      </w:r>
    </w:p>
    <w:p w14:paraId="0078ABA8" w14:textId="77777777" w:rsidR="00597F07" w:rsidRDefault="00597F07">
      <w:pPr>
        <w:rPr>
          <w:rFonts w:ascii="Barlow SemiBold" w:hAnsi="Barlow SemiBold"/>
          <w:b/>
          <w:bCs/>
        </w:rPr>
      </w:pPr>
      <w:r w:rsidRPr="00597F07">
        <w:rPr>
          <w:rFonts w:ascii="Barlow SemiBold" w:hAnsi="Barlow SemiBold"/>
          <w:b/>
          <w:bCs/>
        </w:rPr>
        <w:lastRenderedPageBreak/>
        <w:t>Pressekontakt:</w:t>
      </w:r>
    </w:p>
    <w:p w14:paraId="106346CD" w14:textId="447477FF" w:rsidR="00597F07" w:rsidRPr="00597F07" w:rsidRDefault="00597F07" w:rsidP="00597F07">
      <w:pPr>
        <w:rPr>
          <w:rFonts w:eastAsia="Barlow Medium" w:cs="Barlow Medium"/>
        </w:rPr>
      </w:pPr>
      <w:r w:rsidRPr="00597F07">
        <w:rPr>
          <w:rFonts w:ascii="Barlow SemiBold" w:eastAsia="Barlow Medium" w:hAnsi="Barlow SemiBold" w:cs="Barlow Medium"/>
          <w:b/>
          <w:bCs/>
        </w:rPr>
        <w:t>Andreas Laube</w:t>
      </w:r>
      <w:r>
        <w:rPr>
          <w:rFonts w:ascii="Barlow SemiBold" w:eastAsia="Barlow Medium" w:hAnsi="Barlow SemiBold" w:cs="Barlow Medium"/>
          <w:b/>
          <w:bCs/>
        </w:rPr>
        <w:br/>
      </w:r>
      <w:r w:rsidRPr="00597F07">
        <w:rPr>
          <w:rFonts w:eastAsia="Barlow Medium" w:cs="Barlow Medium"/>
        </w:rPr>
        <w:t>FIVE MONKEYS MEDIA GmbH</w:t>
      </w:r>
      <w:r w:rsidRPr="00597F07">
        <w:rPr>
          <w:rFonts w:eastAsia="Barlow Medium" w:cs="Barlow Medium"/>
        </w:rPr>
        <w:br/>
      </w:r>
      <w:r w:rsidRPr="00597F07">
        <w:rPr>
          <w:rFonts w:eastAsia="Barlow Medium" w:cs="Barlow Medium"/>
        </w:rPr>
        <w:t>Bremer Straße 27</w:t>
      </w:r>
      <w:r w:rsidRPr="00597F07">
        <w:rPr>
          <w:rFonts w:eastAsia="Barlow Medium" w:cs="Barlow Medium"/>
        </w:rPr>
        <w:br/>
      </w:r>
      <w:r w:rsidRPr="00597F07">
        <w:rPr>
          <w:rFonts w:eastAsia="Barlow Medium" w:cs="Barlow Medium"/>
        </w:rPr>
        <w:t>15234 Frankfurt (Oder)</w:t>
      </w:r>
    </w:p>
    <w:p w14:paraId="694F742E" w14:textId="30D58BFF" w:rsidR="00AA3892" w:rsidRPr="00597F07" w:rsidRDefault="00597F07" w:rsidP="00597F07">
      <w:pPr>
        <w:rPr>
          <w:rFonts w:ascii="Barlow SemiBold" w:hAnsi="Barlow SemiBold"/>
          <w:b/>
          <w:bCs/>
          <w:color w:val="FF6602"/>
          <w:sz w:val="20"/>
          <w:szCs w:val="20"/>
        </w:rPr>
      </w:pPr>
      <w:hyperlink r:id="rId6">
        <w:r w:rsidRPr="00B1739A">
          <w:rPr>
            <w:rFonts w:ascii="Barlow SemiBold" w:hAnsi="Barlow SemiBold"/>
            <w:b/>
            <w:bCs/>
            <w:color w:val="FF6600"/>
            <w:u w:val="single"/>
          </w:rPr>
          <w:t>Andreas.Laube@fi</w:t>
        </w:r>
        <w:r w:rsidRPr="00597F07">
          <w:rPr>
            <w:rFonts w:ascii="Barlow SemiBold" w:hAnsi="Barlow SemiBold"/>
            <w:b/>
            <w:bCs/>
            <w:color w:val="FF6602"/>
            <w:u w:val="single"/>
          </w:rPr>
          <w:t>vemonkeysmedia.de</w:t>
        </w:r>
      </w:hyperlink>
      <w:r>
        <w:br/>
      </w:r>
      <w:hyperlink r:id="rId7" w:history="1">
        <w:r w:rsidRPr="00597F07">
          <w:rPr>
            <w:rStyle w:val="Hyperlink"/>
            <w:rFonts w:ascii="Barlow SemiBold" w:eastAsia="Barlow Medium" w:hAnsi="Barlow SemiBold" w:cs="Barlow Medium"/>
            <w:b/>
            <w:bCs/>
            <w:color w:val="FF6602"/>
          </w:rPr>
          <w:t>fivemonkeysmedia.de</w:t>
        </w:r>
      </w:hyperlink>
      <w:r w:rsidRPr="00597F07">
        <w:rPr>
          <w:rFonts w:ascii="Barlow SemiBold" w:hAnsi="Barlow SemiBold"/>
          <w:b/>
          <w:bCs/>
          <w:color w:val="FF6602"/>
          <w:sz w:val="20"/>
          <w:szCs w:val="20"/>
        </w:rPr>
        <w:t xml:space="preserve"> </w:t>
      </w:r>
    </w:p>
    <w:sectPr w:rsidR="00AA3892" w:rsidRPr="00597F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1" w:h="16817"/>
      <w:pgMar w:top="1032" w:right="1418" w:bottom="1134" w:left="1418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64A6A2" w14:textId="77777777" w:rsidR="00C26303" w:rsidRDefault="00C26303">
      <w:pPr>
        <w:spacing w:after="0" w:line="240" w:lineRule="auto"/>
      </w:pPr>
      <w:r>
        <w:separator/>
      </w:r>
    </w:p>
  </w:endnote>
  <w:endnote w:type="continuationSeparator" w:id="0">
    <w:p w14:paraId="3097976E" w14:textId="77777777" w:rsidR="00C26303" w:rsidRDefault="00C263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rlow">
    <w:panose1 w:val="00000700000000000000"/>
    <w:charset w:val="4D"/>
    <w:family w:val="auto"/>
    <w:pitch w:val="variable"/>
    <w:sig w:usb0="20000007" w:usb1="00000000" w:usb2="00000000" w:usb3="00000000" w:csb0="00000193" w:csb1="00000000"/>
    <w:embedRegular r:id="rId1" w:fontKey="{27B97032-4F05-B54C-959D-357F21BCACD1}"/>
    <w:embedBold r:id="rId2" w:fontKey="{18377145-1B14-2543-B102-1FBEF60B269A}"/>
    <w:embedItalic r:id="rId3" w:fontKey="{64C53C4F-8E7D-E447-9AF9-612E4B797D5E}"/>
  </w:font>
  <w:font w:name="Barlow SemiBold">
    <w:panose1 w:val="00000700000000000000"/>
    <w:charset w:val="4D"/>
    <w:family w:val="auto"/>
    <w:pitch w:val="variable"/>
    <w:sig w:usb0="20000007" w:usb1="00000000" w:usb2="00000000" w:usb3="00000000" w:csb0="00000193" w:csb1="00000000"/>
    <w:embedRegular r:id="rId4" w:fontKey="{F7FA70BC-0354-144B-8D9E-BE770C78BC73}"/>
    <w:embedBold r:id="rId5" w:fontKey="{96ADAEEB-21AA-BE41-BC6B-FDA7B24CAEC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DED50CA6-6833-7F49-8BFA-2ED5B23EC6F0}"/>
  </w:font>
  <w:font w:name="Bangla Sangam MN">
    <w:panose1 w:val="02000000000000000000"/>
    <w:charset w:val="00"/>
    <w:family w:val="auto"/>
    <w:pitch w:val="variable"/>
    <w:sig w:usb0="808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F0ED252C-4921-934E-8836-7D60966CE92B}"/>
    <w:embedBold r:id="rId9" w:fontKey="{4F22E727-4791-3748-9E4D-F9E4868698A5}"/>
  </w:font>
  <w:font w:name="Barlow Medium">
    <w:panose1 w:val="00000700000000000000"/>
    <w:charset w:val="4D"/>
    <w:family w:val="auto"/>
    <w:pitch w:val="variable"/>
    <w:sig w:usb0="20000007" w:usb1="00000000" w:usb2="00000000" w:usb3="00000000" w:csb0="00000193" w:csb1="00000000"/>
    <w:embedRegular r:id="rId10" w:fontKey="{D919D8B3-0B41-3948-83BF-15F6E51059E6}"/>
    <w:embedBold r:id="rId11" w:fontKey="{DBBAF6CF-5EC7-B94E-AA83-ACE9C948006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2" w:fontKey="{0AB411A2-DC9B-5445-97CB-1966512DB34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3" w:fontKey="{620382B3-5C5B-BF44-BA7F-DC3CC55952B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678917" w14:textId="77777777" w:rsidR="00B1739A" w:rsidRDefault="00B1739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525A6" w14:textId="77777777" w:rsidR="00B1739A" w:rsidRDefault="00B1739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6EA238" w14:textId="77777777" w:rsidR="00B1739A" w:rsidRDefault="00B1739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1AEB0D" w14:textId="77777777" w:rsidR="00C26303" w:rsidRDefault="00C26303">
      <w:pPr>
        <w:spacing w:after="0" w:line="240" w:lineRule="auto"/>
      </w:pPr>
      <w:r>
        <w:separator/>
      </w:r>
    </w:p>
  </w:footnote>
  <w:footnote w:type="continuationSeparator" w:id="0">
    <w:p w14:paraId="3DF3CCF2" w14:textId="77777777" w:rsidR="00C26303" w:rsidRDefault="00C263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54986B" w14:textId="77777777" w:rsidR="00AA3892" w:rsidRDefault="00AA389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8052BB" w14:textId="77777777" w:rsidR="00AA3892" w:rsidRDefault="00000000">
    <w:pPr>
      <w:jc w:val="center"/>
    </w:pPr>
    <w:r>
      <w:rPr>
        <w:noProof/>
      </w:rPr>
      <w:drawing>
        <wp:inline distT="114300" distB="114300" distL="114300" distR="114300" wp14:anchorId="3D6583B1" wp14:editId="7A79EFCB">
          <wp:extent cx="1954050" cy="1363847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54050" cy="136384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7FB7B7" w14:textId="77777777" w:rsidR="00AA3892" w:rsidRDefault="00AA389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Arial" w:eastAsia="Arial" w:hAnsi="Arial" w:cs="Arial"/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0"/>
  <w:displayBackgroundShap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3892"/>
    <w:rsid w:val="001B460B"/>
    <w:rsid w:val="00597F07"/>
    <w:rsid w:val="008F10B0"/>
    <w:rsid w:val="00AA3892"/>
    <w:rsid w:val="00B1739A"/>
    <w:rsid w:val="00C26303"/>
    <w:rsid w:val="00C62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4BDBA0"/>
  <w15:docId w15:val="{9EF10CC3-8AAC-A548-8963-B892097C7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="Barlow" w:hAnsi="Barlow" w:cs="Barlow"/>
        <w:sz w:val="22"/>
        <w:szCs w:val="22"/>
        <w:lang w:val="de" w:eastAsia="de-DE" w:bidi="ar-SA"/>
      </w:rPr>
    </w:rPrDefault>
    <w:pPrDefault>
      <w:pPr>
        <w:spacing w:after="8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rFonts w:ascii="Barlow SemiBold" w:eastAsia="Barlow SemiBold" w:hAnsi="Barlow SemiBold" w:cs="Barlow SemiBold"/>
      <w:sz w:val="36"/>
      <w:szCs w:val="36"/>
    </w:rPr>
  </w:style>
  <w:style w:type="paragraph" w:styleId="berschrift2">
    <w:name w:val="heading 2"/>
    <w:basedOn w:val="Standard"/>
    <w:next w:val="Standard"/>
    <w:uiPriority w:val="9"/>
    <w:unhideWhenUsed/>
    <w:qFormat/>
    <w:pPr>
      <w:keepNext/>
      <w:keepLines/>
      <w:spacing w:before="360" w:after="120"/>
      <w:outlineLvl w:val="1"/>
    </w:pPr>
    <w:rPr>
      <w:rFonts w:ascii="Barlow SemiBold" w:eastAsia="Barlow SemiBold" w:hAnsi="Barlow SemiBold" w:cs="Barlow SemiBold"/>
      <w:sz w:val="28"/>
      <w:szCs w:val="28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Fuzeile">
    <w:name w:val="footer"/>
    <w:basedOn w:val="Standard"/>
    <w:link w:val="FuzeileZchn"/>
    <w:uiPriority w:val="99"/>
    <w:unhideWhenUsed/>
    <w:rsid w:val="00B173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1739A"/>
  </w:style>
  <w:style w:type="character" w:styleId="Hyperlink">
    <w:name w:val="Hyperlink"/>
    <w:basedOn w:val="Absatz-Standardschriftart"/>
    <w:uiPriority w:val="99"/>
    <w:unhideWhenUsed/>
    <w:rsid w:val="00597F07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97F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533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9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0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hyperlink" Target="fivemonkeysmedia.de" TargetMode="External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Andreas.Laube@fivemonkeysmedia.de" TargetMode="External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406</Words>
  <Characters>2561</Characters>
  <Application>Microsoft Office Word</Application>
  <DocSecurity>0</DocSecurity>
  <Lines>21</Lines>
  <Paragraphs>5</Paragraphs>
  <ScaleCrop>false</ScaleCrop>
  <Company/>
  <LinksUpToDate>false</LinksUpToDate>
  <CharactersWithSpaces>2962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Stephanie Schönberger</cp:lastModifiedBy>
  <cp:revision>3</cp:revision>
  <dcterms:created xsi:type="dcterms:W3CDTF">2025-05-08T11:52:00Z</dcterms:created>
  <dcterms:modified xsi:type="dcterms:W3CDTF">2025-05-08T12:00:00Z</dcterms:modified>
</cp:coreProperties>
</file>